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002" w:rsidRDefault="00E01002" w:rsidP="00E01002">
      <w:pPr>
        <w:pStyle w:val="NoSpacing"/>
      </w:pPr>
      <w:r>
        <w:rPr>
          <w:u w:val="single"/>
        </w:rPr>
        <w:t>George CLAY</w:t>
      </w:r>
      <w:r>
        <w:t xml:space="preserve">    (d.1458-9)</w:t>
      </w:r>
    </w:p>
    <w:p w:rsidR="00E01002" w:rsidRDefault="00E01002" w:rsidP="00E01002">
      <w:pPr>
        <w:pStyle w:val="NoSpacing"/>
      </w:pPr>
      <w:r>
        <w:t>of Fenunglay, near Doncaster.</w:t>
      </w:r>
    </w:p>
    <w:p w:rsidR="00E01002" w:rsidRDefault="00E01002" w:rsidP="00E01002">
      <w:pPr>
        <w:pStyle w:val="NoSpacing"/>
      </w:pPr>
    </w:p>
    <w:p w:rsidR="00E01002" w:rsidRDefault="00E01002" w:rsidP="00E01002">
      <w:pPr>
        <w:pStyle w:val="NoSpacing"/>
      </w:pPr>
    </w:p>
    <w:p w:rsidR="00E01002" w:rsidRDefault="00E01002" w:rsidP="00E01002">
      <w:pPr>
        <w:pStyle w:val="NoSpacing"/>
      </w:pPr>
      <w:r>
        <w:t>11 Nov.1458</w:t>
      </w:r>
      <w:r>
        <w:tab/>
        <w:t>He made his Will.   (W.Y.R. p.37)</w:t>
      </w:r>
    </w:p>
    <w:p w:rsidR="00E01002" w:rsidRDefault="00E01002" w:rsidP="00E01002">
      <w:pPr>
        <w:pStyle w:val="NoSpacing"/>
      </w:pPr>
      <w:r>
        <w:t>16 Feb.1459</w:t>
      </w:r>
      <w:r>
        <w:tab/>
        <w:t>Probate of his Will.  (ibid. n.b. year is given as 1458)</w:t>
      </w:r>
    </w:p>
    <w:p w:rsidR="00E01002" w:rsidRDefault="00E01002" w:rsidP="00E01002">
      <w:pPr>
        <w:pStyle w:val="NoSpacing"/>
      </w:pPr>
    </w:p>
    <w:p w:rsidR="00E01002" w:rsidRDefault="00E01002" w:rsidP="00E01002">
      <w:pPr>
        <w:pStyle w:val="NoSpacing"/>
      </w:pPr>
    </w:p>
    <w:p w:rsidR="00BA4020" w:rsidRPr="00186E49" w:rsidRDefault="00E01002" w:rsidP="00E01002">
      <w:pPr>
        <w:pStyle w:val="NoSpacing"/>
      </w:pPr>
      <w:r>
        <w:t>31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002" w:rsidRDefault="00E01002" w:rsidP="00552EBA">
      <w:r>
        <w:separator/>
      </w:r>
    </w:p>
  </w:endnote>
  <w:endnote w:type="continuationSeparator" w:id="0">
    <w:p w:rsidR="00E01002" w:rsidRDefault="00E010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1002">
      <w:rPr>
        <w:noProof/>
      </w:rPr>
      <w:t>03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002" w:rsidRDefault="00E01002" w:rsidP="00552EBA">
      <w:r>
        <w:separator/>
      </w:r>
    </w:p>
  </w:footnote>
  <w:footnote w:type="continuationSeparator" w:id="0">
    <w:p w:rsidR="00E01002" w:rsidRDefault="00E010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100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2012-09-03T20:00:00Z</dcterms:created>
  <dcterms:modified xsi:type="dcterms:W3CDTF">2012-09-03T20:00:00Z</dcterms:modified>
</cp:coreProperties>
</file>